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1" w:rsidRDefault="00280730" w:rsidP="00280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адвокатура</w:t>
      </w:r>
    </w:p>
    <w:p w:rsidR="00280730" w:rsidRDefault="00280730" w:rsidP="00280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99284"/>
            <wp:effectExtent l="19050" t="0" r="3175" b="0"/>
            <wp:docPr id="1" name="Рисунок 1" descr="E:\Загрузки\Yandex\задачи адвок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Yandex\задачи адвока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30" w:rsidRDefault="009E5563" w:rsidP="002807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ст.48 ГПК РФ, Серов вправе поручить представительство своих интересов в суде</w:t>
      </w:r>
      <w:r w:rsidR="00071EB0">
        <w:rPr>
          <w:rFonts w:ascii="Times New Roman" w:hAnsi="Times New Roman" w:cs="Times New Roman"/>
          <w:sz w:val="28"/>
          <w:szCs w:val="28"/>
        </w:rPr>
        <w:t xml:space="preserve"> Филиппову</w:t>
      </w:r>
      <w:r w:rsidR="00F961E0">
        <w:rPr>
          <w:rFonts w:ascii="Times New Roman" w:hAnsi="Times New Roman" w:cs="Times New Roman"/>
          <w:sz w:val="28"/>
          <w:szCs w:val="28"/>
        </w:rPr>
        <w:t>, в случаи, если представитель я</w:t>
      </w:r>
      <w:r w:rsidR="00C83673">
        <w:rPr>
          <w:rFonts w:ascii="Times New Roman" w:hAnsi="Times New Roman" w:cs="Times New Roman"/>
          <w:sz w:val="28"/>
          <w:szCs w:val="28"/>
        </w:rPr>
        <w:t>вляется дееспособным лицом (</w:t>
      </w:r>
      <w:r w:rsidR="00615D82">
        <w:rPr>
          <w:rFonts w:ascii="Times New Roman" w:hAnsi="Times New Roman" w:cs="Times New Roman"/>
          <w:sz w:val="28"/>
          <w:szCs w:val="28"/>
        </w:rPr>
        <w:t>С</w:t>
      </w:r>
      <w:r w:rsidR="00734E75">
        <w:rPr>
          <w:rFonts w:ascii="Times New Roman" w:hAnsi="Times New Roman" w:cs="Times New Roman"/>
          <w:sz w:val="28"/>
          <w:szCs w:val="28"/>
        </w:rPr>
        <w:t>т. 49 ГПК РФ), а также законным представителем (</w:t>
      </w:r>
      <w:r w:rsidR="00615D82">
        <w:rPr>
          <w:rFonts w:ascii="Times New Roman" w:hAnsi="Times New Roman" w:cs="Times New Roman"/>
          <w:sz w:val="28"/>
          <w:szCs w:val="28"/>
        </w:rPr>
        <w:t>С</w:t>
      </w:r>
      <w:r w:rsidR="00734E75">
        <w:rPr>
          <w:rFonts w:ascii="Times New Roman" w:hAnsi="Times New Roman" w:cs="Times New Roman"/>
          <w:sz w:val="28"/>
          <w:szCs w:val="28"/>
        </w:rPr>
        <w:t>т.</w:t>
      </w:r>
      <w:r w:rsidR="0046544A">
        <w:rPr>
          <w:rFonts w:ascii="Times New Roman" w:hAnsi="Times New Roman" w:cs="Times New Roman"/>
          <w:sz w:val="28"/>
          <w:szCs w:val="28"/>
        </w:rPr>
        <w:t xml:space="preserve"> 52 ГПК РФ). </w:t>
      </w:r>
      <w:proofErr w:type="gramStart"/>
      <w:r w:rsidR="0046544A">
        <w:rPr>
          <w:rFonts w:ascii="Times New Roman" w:hAnsi="Times New Roman" w:cs="Times New Roman"/>
          <w:sz w:val="28"/>
          <w:szCs w:val="28"/>
        </w:rPr>
        <w:t>Судебным представи</w:t>
      </w:r>
      <w:r w:rsidR="001B6F87">
        <w:rPr>
          <w:rFonts w:ascii="Times New Roman" w:hAnsi="Times New Roman" w:cs="Times New Roman"/>
          <w:sz w:val="28"/>
          <w:szCs w:val="28"/>
        </w:rPr>
        <w:t>телем граждан могут быть: дееспособные лица, имеющие доверенность на представление полномочий</w:t>
      </w:r>
      <w:r w:rsidR="00615D82">
        <w:rPr>
          <w:rFonts w:ascii="Times New Roman" w:hAnsi="Times New Roman" w:cs="Times New Roman"/>
          <w:sz w:val="28"/>
          <w:szCs w:val="28"/>
        </w:rPr>
        <w:t xml:space="preserve"> (Ст. 49 ГПК РФ)</w:t>
      </w:r>
      <w:r w:rsidR="001B6F87">
        <w:rPr>
          <w:rFonts w:ascii="Times New Roman" w:hAnsi="Times New Roman" w:cs="Times New Roman"/>
          <w:sz w:val="28"/>
          <w:szCs w:val="28"/>
        </w:rPr>
        <w:t>;</w:t>
      </w:r>
      <w:r w:rsidR="00615D82">
        <w:rPr>
          <w:rFonts w:ascii="Times New Roman" w:hAnsi="Times New Roman" w:cs="Times New Roman"/>
          <w:sz w:val="28"/>
          <w:szCs w:val="28"/>
        </w:rPr>
        <w:t xml:space="preserve"> адвокат, </w:t>
      </w:r>
      <w:r w:rsidR="0039398D">
        <w:rPr>
          <w:rFonts w:ascii="Times New Roman" w:hAnsi="Times New Roman" w:cs="Times New Roman"/>
          <w:sz w:val="28"/>
          <w:szCs w:val="28"/>
        </w:rPr>
        <w:t xml:space="preserve">назначенный судом (Ст. 50 ГПК РФ); </w:t>
      </w:r>
      <w:r w:rsidR="001236C6">
        <w:rPr>
          <w:rFonts w:ascii="Times New Roman" w:hAnsi="Times New Roman" w:cs="Times New Roman"/>
          <w:sz w:val="28"/>
          <w:szCs w:val="28"/>
        </w:rPr>
        <w:t xml:space="preserve">в случаи недееспособности или неполной дееспособности представляемого – </w:t>
      </w:r>
      <w:r w:rsidR="0039398D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1236C6">
        <w:rPr>
          <w:rFonts w:ascii="Times New Roman" w:hAnsi="Times New Roman" w:cs="Times New Roman"/>
          <w:sz w:val="28"/>
          <w:szCs w:val="28"/>
        </w:rPr>
        <w:t>: родители, усыновители, опекуны</w:t>
      </w:r>
      <w:r w:rsidR="001B6F87">
        <w:rPr>
          <w:rFonts w:ascii="Times New Roman" w:hAnsi="Times New Roman" w:cs="Times New Roman"/>
          <w:sz w:val="28"/>
          <w:szCs w:val="28"/>
        </w:rPr>
        <w:t xml:space="preserve"> </w:t>
      </w:r>
      <w:r w:rsidR="001236C6">
        <w:rPr>
          <w:rFonts w:ascii="Times New Roman" w:hAnsi="Times New Roman" w:cs="Times New Roman"/>
          <w:sz w:val="28"/>
          <w:szCs w:val="28"/>
        </w:rPr>
        <w:t xml:space="preserve">(Ст. </w:t>
      </w:r>
      <w:r w:rsidR="00DB1883">
        <w:rPr>
          <w:rFonts w:ascii="Times New Roman" w:hAnsi="Times New Roman" w:cs="Times New Roman"/>
          <w:sz w:val="28"/>
          <w:szCs w:val="28"/>
        </w:rPr>
        <w:t>52 ГПК РФ).</w:t>
      </w:r>
      <w:proofErr w:type="gramEnd"/>
    </w:p>
    <w:p w:rsidR="0046544A" w:rsidRDefault="00705794" w:rsidP="002807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адвокат Воропаева поступила не правомерно, так как </w:t>
      </w:r>
      <w:r w:rsidR="00AA2FE4">
        <w:rPr>
          <w:rFonts w:ascii="Times New Roman" w:hAnsi="Times New Roman" w:cs="Times New Roman"/>
          <w:sz w:val="28"/>
          <w:szCs w:val="28"/>
        </w:rPr>
        <w:t>взяточничество относиться к преступлениям, то</w:t>
      </w:r>
      <w:r w:rsidR="00D1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.7 ст. 49 УПК РФ, </w:t>
      </w:r>
      <w:r w:rsidR="00A350CB">
        <w:rPr>
          <w:rFonts w:ascii="Times New Roman" w:hAnsi="Times New Roman" w:cs="Times New Roman"/>
          <w:sz w:val="28"/>
          <w:szCs w:val="28"/>
        </w:rPr>
        <w:t xml:space="preserve">адвокат не </w:t>
      </w:r>
      <w:r w:rsidR="00E37007">
        <w:rPr>
          <w:rFonts w:ascii="Times New Roman" w:hAnsi="Times New Roman" w:cs="Times New Roman"/>
          <w:sz w:val="28"/>
          <w:szCs w:val="28"/>
        </w:rPr>
        <w:t>вправе  отказаться от принятой на себя защиты подозреваемого, обвиняемого.</w:t>
      </w:r>
    </w:p>
    <w:p w:rsidR="00E37007" w:rsidRPr="00280730" w:rsidRDefault="00B170DC" w:rsidP="002807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адвокатов </w:t>
      </w:r>
      <w:r w:rsidR="0012602F">
        <w:rPr>
          <w:rFonts w:ascii="Times New Roman" w:hAnsi="Times New Roman" w:cs="Times New Roman"/>
          <w:sz w:val="28"/>
          <w:szCs w:val="28"/>
        </w:rPr>
        <w:t xml:space="preserve">Соболева и </w:t>
      </w:r>
      <w:proofErr w:type="spellStart"/>
      <w:r w:rsidR="0012602F">
        <w:rPr>
          <w:rFonts w:ascii="Times New Roman" w:hAnsi="Times New Roman" w:cs="Times New Roman"/>
          <w:sz w:val="28"/>
          <w:szCs w:val="28"/>
        </w:rPr>
        <w:t>Ольшевского</w:t>
      </w:r>
      <w:proofErr w:type="spellEnd"/>
      <w:r w:rsidR="0012602F">
        <w:rPr>
          <w:rFonts w:ascii="Times New Roman" w:hAnsi="Times New Roman" w:cs="Times New Roman"/>
          <w:sz w:val="28"/>
          <w:szCs w:val="28"/>
        </w:rPr>
        <w:t xml:space="preserve"> не правомерны, так как</w:t>
      </w:r>
      <w:proofErr w:type="gramStart"/>
      <w:r w:rsidR="001260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7069">
        <w:rPr>
          <w:rFonts w:ascii="Times New Roman" w:hAnsi="Times New Roman" w:cs="Times New Roman"/>
          <w:sz w:val="28"/>
          <w:szCs w:val="28"/>
        </w:rPr>
        <w:t xml:space="preserve">в соответствии с ст.41 ГПК РФ «Замена надлежащего ответчика», суд при подготовке дела или во время разбирательства в суде первой </w:t>
      </w:r>
      <w:r w:rsidR="008C7069">
        <w:rPr>
          <w:rFonts w:ascii="Times New Roman" w:hAnsi="Times New Roman" w:cs="Times New Roman"/>
          <w:sz w:val="28"/>
          <w:szCs w:val="28"/>
        </w:rPr>
        <w:lastRenderedPageBreak/>
        <w:t xml:space="preserve">инстанции </w:t>
      </w:r>
      <w:r w:rsidR="009D36CF">
        <w:rPr>
          <w:rFonts w:ascii="Times New Roman" w:hAnsi="Times New Roman" w:cs="Times New Roman"/>
          <w:sz w:val="28"/>
          <w:szCs w:val="28"/>
        </w:rPr>
        <w:t xml:space="preserve">может допустить по ходатайству или с согласия истца замену надлежащего ответчика надлежащим, что в данном случае не было сделано. </w:t>
      </w:r>
      <w:proofErr w:type="gramStart"/>
      <w:r w:rsidR="003143A0">
        <w:rPr>
          <w:rFonts w:ascii="Times New Roman" w:hAnsi="Times New Roman" w:cs="Times New Roman"/>
          <w:sz w:val="28"/>
          <w:szCs w:val="28"/>
        </w:rPr>
        <w:t xml:space="preserve">Федеральный судья также не вправе принять исковое заявление, так как от истца Сонина нет </w:t>
      </w:r>
      <w:r w:rsidR="00C96444">
        <w:rPr>
          <w:rFonts w:ascii="Times New Roman" w:hAnsi="Times New Roman" w:cs="Times New Roman"/>
          <w:sz w:val="28"/>
          <w:szCs w:val="28"/>
        </w:rPr>
        <w:t xml:space="preserve">ходатайства или согласия о замене ненадлежащего ответчика </w:t>
      </w:r>
      <w:proofErr w:type="spellStart"/>
      <w:r w:rsidR="00C96444">
        <w:rPr>
          <w:rFonts w:ascii="Times New Roman" w:hAnsi="Times New Roman" w:cs="Times New Roman"/>
          <w:sz w:val="28"/>
          <w:szCs w:val="28"/>
        </w:rPr>
        <w:t>Ольшевского</w:t>
      </w:r>
      <w:proofErr w:type="spellEnd"/>
      <w:r w:rsidR="00C96444">
        <w:rPr>
          <w:rFonts w:ascii="Times New Roman" w:hAnsi="Times New Roman" w:cs="Times New Roman"/>
          <w:sz w:val="28"/>
          <w:szCs w:val="28"/>
        </w:rPr>
        <w:t xml:space="preserve"> на надлежащего </w:t>
      </w:r>
      <w:r w:rsidR="00441584">
        <w:rPr>
          <w:rFonts w:ascii="Times New Roman" w:hAnsi="Times New Roman" w:cs="Times New Roman"/>
          <w:sz w:val="28"/>
          <w:szCs w:val="28"/>
        </w:rPr>
        <w:t>Соболева.</w:t>
      </w:r>
      <w:proofErr w:type="gramEnd"/>
    </w:p>
    <w:sectPr w:rsidR="00E37007" w:rsidRPr="00280730" w:rsidSect="0056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331"/>
    <w:multiLevelType w:val="hybridMultilevel"/>
    <w:tmpl w:val="937A2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730"/>
    <w:rsid w:val="00071EB0"/>
    <w:rsid w:val="001236C6"/>
    <w:rsid w:val="0012602F"/>
    <w:rsid w:val="001B6F87"/>
    <w:rsid w:val="00280730"/>
    <w:rsid w:val="003143A0"/>
    <w:rsid w:val="0039398D"/>
    <w:rsid w:val="004170C8"/>
    <w:rsid w:val="00441584"/>
    <w:rsid w:val="0046544A"/>
    <w:rsid w:val="005634C1"/>
    <w:rsid w:val="00615D82"/>
    <w:rsid w:val="00705794"/>
    <w:rsid w:val="00734E75"/>
    <w:rsid w:val="008C7069"/>
    <w:rsid w:val="009D36CF"/>
    <w:rsid w:val="009E5563"/>
    <w:rsid w:val="00A350CB"/>
    <w:rsid w:val="00AA2FE4"/>
    <w:rsid w:val="00B170DC"/>
    <w:rsid w:val="00C83673"/>
    <w:rsid w:val="00C96444"/>
    <w:rsid w:val="00D12E6A"/>
    <w:rsid w:val="00DB1883"/>
    <w:rsid w:val="00E37007"/>
    <w:rsid w:val="00F05621"/>
    <w:rsid w:val="00F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2019-04-07T13:40:00Z</dcterms:created>
  <dcterms:modified xsi:type="dcterms:W3CDTF">2019-04-07T14:36:00Z</dcterms:modified>
</cp:coreProperties>
</file>