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2F7" w:rsidRPr="004207C0" w:rsidRDefault="003232F7" w:rsidP="003232F7">
      <w:pPr>
        <w:rPr>
          <w:rFonts w:cstheme="minorHAnsi"/>
          <w:color w:val="000000"/>
          <w:sz w:val="20"/>
          <w:szCs w:val="20"/>
          <w:shd w:val="clear" w:color="auto" w:fill="FFFFFF"/>
        </w:rPr>
      </w:pPr>
      <w:proofErr w:type="spellStart"/>
      <w:r w:rsidRPr="004207C0">
        <w:rPr>
          <w:rFonts w:cstheme="minorHAnsi"/>
          <w:b/>
          <w:color w:val="000000"/>
          <w:sz w:val="20"/>
          <w:szCs w:val="20"/>
          <w:shd w:val="clear" w:color="auto" w:fill="FFFFFF"/>
        </w:rPr>
        <w:t>Chery</w:t>
      </w:r>
      <w:proofErr w:type="spellEnd"/>
      <w:r w:rsidRPr="004207C0">
        <w:rPr>
          <w:rFonts w:cstheme="minorHAnsi"/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207C0">
        <w:rPr>
          <w:rFonts w:cstheme="minorHAnsi"/>
          <w:b/>
          <w:color w:val="000000"/>
          <w:sz w:val="20"/>
          <w:szCs w:val="20"/>
          <w:shd w:val="clear" w:color="auto" w:fill="FFFFFF"/>
        </w:rPr>
        <w:t>Tiggo</w:t>
      </w:r>
      <w:proofErr w:type="spellEnd"/>
      <w:r w:rsidRPr="004207C0">
        <w:rPr>
          <w:rFonts w:cstheme="minorHAnsi"/>
          <w:color w:val="000000"/>
          <w:sz w:val="20"/>
          <w:szCs w:val="20"/>
          <w:shd w:val="clear" w:color="auto" w:fill="FFFFFF"/>
        </w:rPr>
        <w:t xml:space="preserve"> экстерьером весьма напоминает предшествующие поколение </w:t>
      </w:r>
      <w:proofErr w:type="spellStart"/>
      <w:r w:rsidRPr="004207C0">
        <w:rPr>
          <w:rFonts w:cstheme="minorHAnsi"/>
          <w:color w:val="000000"/>
          <w:sz w:val="20"/>
          <w:szCs w:val="20"/>
          <w:shd w:val="clear" w:color="auto" w:fill="FFFFFF"/>
        </w:rPr>
        <w:t>Toyota</w:t>
      </w:r>
      <w:proofErr w:type="spellEnd"/>
      <w:r w:rsidRPr="004207C0">
        <w:rPr>
          <w:rFonts w:cstheme="minorHAnsi"/>
          <w:color w:val="000000"/>
          <w:sz w:val="20"/>
          <w:szCs w:val="20"/>
          <w:shd w:val="clear" w:color="auto" w:fill="FFFFFF"/>
        </w:rPr>
        <w:t xml:space="preserve"> RAV4.</w:t>
      </w:r>
      <w:r w:rsidRPr="004207C0">
        <w:rPr>
          <w:rFonts w:cstheme="minorHAnsi"/>
          <w:color w:val="000000"/>
          <w:sz w:val="20"/>
          <w:szCs w:val="20"/>
          <w:shd w:val="clear" w:color="auto" w:fill="FFFFFF"/>
        </w:rPr>
        <w:t xml:space="preserve"> К тому же, это относится не только к интерьеру и экстерьеру, но и ходовой части машины. По </w:t>
      </w:r>
      <w:r w:rsidRPr="004207C0">
        <w:rPr>
          <w:rFonts w:cstheme="minorHAnsi"/>
          <w:b/>
          <w:color w:val="000000"/>
          <w:sz w:val="20"/>
          <w:szCs w:val="20"/>
          <w:shd w:val="clear" w:color="auto" w:fill="FFFFFF"/>
        </w:rPr>
        <w:t>отзывам владельцев</w:t>
      </w:r>
      <w:r w:rsidRPr="004207C0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207C0">
        <w:rPr>
          <w:rFonts w:cstheme="minorHAnsi"/>
          <w:b/>
          <w:color w:val="000000"/>
          <w:sz w:val="20"/>
          <w:szCs w:val="20"/>
          <w:shd w:val="clear" w:color="auto" w:fill="FFFFFF"/>
        </w:rPr>
        <w:t>Tiggo</w:t>
      </w:r>
      <w:proofErr w:type="spellEnd"/>
      <w:r w:rsidRPr="004207C0">
        <w:rPr>
          <w:rFonts w:cstheme="minorHAnsi"/>
          <w:color w:val="000000"/>
          <w:sz w:val="20"/>
          <w:szCs w:val="20"/>
          <w:shd w:val="clear" w:color="auto" w:fill="FFFFFF"/>
        </w:rPr>
        <w:t xml:space="preserve">, большое количество деталей подвески подходит от </w:t>
      </w:r>
      <w:r w:rsidRPr="004207C0">
        <w:rPr>
          <w:rFonts w:cstheme="minorHAnsi"/>
          <w:color w:val="000000"/>
          <w:sz w:val="20"/>
          <w:szCs w:val="20"/>
          <w:shd w:val="clear" w:color="auto" w:fill="FFFFFF"/>
        </w:rPr>
        <w:t>RAV4</w:t>
      </w:r>
      <w:r w:rsidRPr="004207C0">
        <w:rPr>
          <w:rFonts w:cstheme="minorHAnsi"/>
          <w:color w:val="000000"/>
          <w:sz w:val="20"/>
          <w:szCs w:val="20"/>
          <w:shd w:val="clear" w:color="auto" w:fill="FFFFFF"/>
        </w:rPr>
        <w:t xml:space="preserve">. Правда, на данный момент никто не рискует ставить японские комплектующие на </w:t>
      </w:r>
      <w:proofErr w:type="spellStart"/>
      <w:r w:rsidRPr="004207C0">
        <w:rPr>
          <w:rFonts w:cstheme="minorHAnsi"/>
          <w:b/>
          <w:color w:val="000000"/>
          <w:sz w:val="20"/>
          <w:szCs w:val="20"/>
          <w:shd w:val="clear" w:color="auto" w:fill="FFFFFF"/>
        </w:rPr>
        <w:t>Tiggo</w:t>
      </w:r>
      <w:proofErr w:type="spellEnd"/>
      <w:r w:rsidRPr="004207C0">
        <w:rPr>
          <w:rFonts w:cstheme="minorHAnsi"/>
          <w:color w:val="000000"/>
          <w:sz w:val="20"/>
          <w:szCs w:val="20"/>
          <w:shd w:val="clear" w:color="auto" w:fill="FFFFFF"/>
        </w:rPr>
        <w:t xml:space="preserve">, потому как распроданные в России </w:t>
      </w:r>
      <w:proofErr w:type="spellStart"/>
      <w:r w:rsidRPr="004207C0">
        <w:rPr>
          <w:rFonts w:cstheme="minorHAnsi"/>
          <w:b/>
          <w:color w:val="000000"/>
          <w:sz w:val="20"/>
          <w:szCs w:val="20"/>
          <w:shd w:val="clear" w:color="auto" w:fill="FFFFFF"/>
        </w:rPr>
        <w:t>Chery</w:t>
      </w:r>
      <w:proofErr w:type="spellEnd"/>
      <w:r w:rsidRPr="004207C0">
        <w:rPr>
          <w:rFonts w:cstheme="minorHAnsi"/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207C0">
        <w:rPr>
          <w:rFonts w:cstheme="minorHAnsi"/>
          <w:b/>
          <w:color w:val="000000"/>
          <w:sz w:val="20"/>
          <w:szCs w:val="20"/>
          <w:shd w:val="clear" w:color="auto" w:fill="FFFFFF"/>
        </w:rPr>
        <w:t>Tiggo</w:t>
      </w:r>
      <w:proofErr w:type="spellEnd"/>
      <w:r w:rsidRPr="004207C0">
        <w:rPr>
          <w:rFonts w:cstheme="minorHAnsi"/>
          <w:b/>
          <w:color w:val="000000"/>
          <w:sz w:val="20"/>
          <w:szCs w:val="20"/>
          <w:shd w:val="clear" w:color="auto" w:fill="FFFFFF"/>
        </w:rPr>
        <w:t xml:space="preserve"> </w:t>
      </w:r>
      <w:r w:rsidRPr="004207C0">
        <w:rPr>
          <w:rFonts w:cstheme="minorHAnsi"/>
          <w:color w:val="000000"/>
          <w:sz w:val="20"/>
          <w:szCs w:val="20"/>
          <w:shd w:val="clear" w:color="auto" w:fill="FFFFFF"/>
        </w:rPr>
        <w:t xml:space="preserve">еще находятся на гарантийном обслуживании, которая составляет два года или 60 тысяч км пробега. Тем не менее, владельцы </w:t>
      </w:r>
      <w:proofErr w:type="spellStart"/>
      <w:r w:rsidRPr="004207C0">
        <w:rPr>
          <w:rFonts w:cstheme="minorHAnsi"/>
          <w:b/>
          <w:color w:val="000000"/>
          <w:sz w:val="20"/>
          <w:szCs w:val="20"/>
          <w:shd w:val="clear" w:color="auto" w:fill="FFFFFF"/>
        </w:rPr>
        <w:t>Tiggo</w:t>
      </w:r>
      <w:proofErr w:type="spellEnd"/>
      <w:r w:rsidRPr="004207C0">
        <w:rPr>
          <w:rFonts w:cstheme="minorHAnsi"/>
          <w:color w:val="000000"/>
          <w:sz w:val="20"/>
          <w:szCs w:val="20"/>
          <w:shd w:val="clear" w:color="auto" w:fill="FFFFFF"/>
        </w:rPr>
        <w:t xml:space="preserve"> не таят, что в случае после гарантийного ремонта </w:t>
      </w:r>
      <w:r w:rsidRPr="004207C0">
        <w:rPr>
          <w:rFonts w:cstheme="minorHAnsi"/>
          <w:color w:val="000000"/>
          <w:sz w:val="20"/>
          <w:szCs w:val="20"/>
          <w:shd w:val="clear" w:color="auto" w:fill="FFFFFF"/>
        </w:rPr>
        <w:t xml:space="preserve">отдадут предпочтение </w:t>
      </w:r>
      <w:r w:rsidRPr="004207C0">
        <w:rPr>
          <w:rFonts w:cstheme="minorHAnsi"/>
          <w:color w:val="000000"/>
          <w:sz w:val="20"/>
          <w:szCs w:val="20"/>
          <w:shd w:val="clear" w:color="auto" w:fill="FFFFFF"/>
        </w:rPr>
        <w:t>японским комплектующим.</w:t>
      </w:r>
    </w:p>
    <w:p w:rsidR="003232F7" w:rsidRPr="004207C0" w:rsidRDefault="003232F7" w:rsidP="004207C0">
      <w:pPr>
        <w:rPr>
          <w:rFonts w:cstheme="minorHAnsi"/>
          <w:sz w:val="20"/>
          <w:szCs w:val="20"/>
        </w:rPr>
      </w:pPr>
      <w:r w:rsidRPr="004207C0">
        <w:rPr>
          <w:rFonts w:cstheme="minorHAnsi"/>
          <w:sz w:val="20"/>
          <w:szCs w:val="20"/>
        </w:rPr>
        <w:t>Технические характеристики</w:t>
      </w:r>
    </w:p>
    <w:p w:rsidR="003232F7" w:rsidRPr="004207C0" w:rsidRDefault="004207C0" w:rsidP="004207C0">
      <w:pPr>
        <w:rPr>
          <w:rFonts w:cstheme="minorHAnsi"/>
          <w:sz w:val="20"/>
          <w:szCs w:val="20"/>
        </w:rPr>
      </w:pPr>
      <w:r w:rsidRPr="004207C0">
        <w:rPr>
          <w:rFonts w:cstheme="minorHAnsi"/>
          <w:sz w:val="20"/>
          <w:szCs w:val="20"/>
        </w:rPr>
        <w:t>В</w:t>
      </w:r>
      <w:r>
        <w:rPr>
          <w:rFonts w:cstheme="minorHAnsi"/>
          <w:b/>
          <w:sz w:val="20"/>
          <w:szCs w:val="20"/>
        </w:rPr>
        <w:t xml:space="preserve"> </w:t>
      </w:r>
      <w:bookmarkStart w:id="0" w:name="_GoBack"/>
      <w:r w:rsidRPr="005A1EEB">
        <w:rPr>
          <w:rFonts w:cstheme="minorHAnsi"/>
          <w:sz w:val="20"/>
          <w:szCs w:val="20"/>
        </w:rPr>
        <w:t>описании</w:t>
      </w:r>
      <w:bookmarkEnd w:id="0"/>
      <w:r>
        <w:rPr>
          <w:rFonts w:cstheme="minorHAnsi"/>
          <w:b/>
          <w:sz w:val="20"/>
          <w:szCs w:val="20"/>
        </w:rPr>
        <w:t xml:space="preserve"> технических характеристик</w:t>
      </w:r>
      <w:r w:rsidR="003232F7" w:rsidRPr="004207C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является гордость автокомпании</w:t>
      </w:r>
      <w:r w:rsidR="003232F7" w:rsidRPr="004207C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-</w:t>
      </w:r>
      <w:r w:rsidR="003232F7" w:rsidRPr="004207C0">
        <w:rPr>
          <w:rFonts w:cstheme="minorHAnsi"/>
          <w:sz w:val="20"/>
          <w:szCs w:val="20"/>
        </w:rPr>
        <w:t xml:space="preserve">мотор </w:t>
      </w:r>
      <w:r>
        <w:rPr>
          <w:rFonts w:cstheme="minorHAnsi"/>
          <w:sz w:val="20"/>
          <w:szCs w:val="20"/>
        </w:rPr>
        <w:t xml:space="preserve">семейства </w:t>
      </w:r>
      <w:r>
        <w:rPr>
          <w:rFonts w:cstheme="minorHAnsi"/>
          <w:sz w:val="20"/>
          <w:szCs w:val="20"/>
          <w:lang w:val="en-US"/>
        </w:rPr>
        <w:t>ACTOCO</w:t>
      </w:r>
      <w:r w:rsidR="003232F7" w:rsidRPr="004207C0">
        <w:rPr>
          <w:rFonts w:cstheme="minorHAnsi"/>
          <w:sz w:val="20"/>
          <w:szCs w:val="20"/>
        </w:rPr>
        <w:t xml:space="preserve">, который скрывается под капотом </w:t>
      </w:r>
      <w:proofErr w:type="spellStart"/>
      <w:r w:rsidR="003232F7" w:rsidRPr="004207C0">
        <w:rPr>
          <w:rFonts w:cstheme="minorHAnsi"/>
          <w:b/>
          <w:sz w:val="20"/>
          <w:szCs w:val="20"/>
        </w:rPr>
        <w:t>Tiggo</w:t>
      </w:r>
      <w:proofErr w:type="spellEnd"/>
      <w:r w:rsidR="003232F7" w:rsidRPr="004207C0">
        <w:rPr>
          <w:rFonts w:cstheme="minorHAnsi"/>
          <w:sz w:val="20"/>
          <w:szCs w:val="20"/>
        </w:rPr>
        <w:t>. На российский авторынок производят</w:t>
      </w:r>
      <w:r w:rsidRPr="004207C0">
        <w:rPr>
          <w:rFonts w:cstheme="minorHAnsi"/>
          <w:sz w:val="20"/>
          <w:szCs w:val="20"/>
        </w:rPr>
        <w:t>ся</w:t>
      </w:r>
      <w:r w:rsidR="003232F7" w:rsidRPr="004207C0">
        <w:rPr>
          <w:rFonts w:cstheme="minorHAnsi"/>
          <w:sz w:val="20"/>
          <w:szCs w:val="20"/>
        </w:rPr>
        <w:t xml:space="preserve"> поставки с 4-цилиндровым агрегатом, которы</w:t>
      </w:r>
      <w:r w:rsidRPr="004207C0">
        <w:rPr>
          <w:rFonts w:cstheme="minorHAnsi"/>
          <w:sz w:val="20"/>
          <w:szCs w:val="20"/>
        </w:rPr>
        <w:t>й</w:t>
      </w:r>
      <w:r w:rsidR="003232F7" w:rsidRPr="004207C0">
        <w:rPr>
          <w:rFonts w:cstheme="minorHAnsi"/>
          <w:sz w:val="20"/>
          <w:szCs w:val="20"/>
        </w:rPr>
        <w:t xml:space="preserve"> способен выдать 129 </w:t>
      </w:r>
      <w:proofErr w:type="spellStart"/>
      <w:r w:rsidR="003232F7" w:rsidRPr="004207C0">
        <w:rPr>
          <w:rFonts w:cstheme="minorHAnsi"/>
          <w:sz w:val="20"/>
          <w:szCs w:val="20"/>
        </w:rPr>
        <w:t>л.с</w:t>
      </w:r>
      <w:proofErr w:type="spellEnd"/>
      <w:r w:rsidR="003232F7" w:rsidRPr="004207C0">
        <w:rPr>
          <w:rFonts w:cstheme="minorHAnsi"/>
          <w:sz w:val="20"/>
          <w:szCs w:val="20"/>
        </w:rPr>
        <w:t>. Механическая коробка передач, привод – может быть, как полным (при пробуксовке передней пары кол</w:t>
      </w:r>
      <w:r w:rsidRPr="004207C0">
        <w:rPr>
          <w:rFonts w:cstheme="minorHAnsi"/>
          <w:sz w:val="20"/>
          <w:szCs w:val="20"/>
        </w:rPr>
        <w:t>е</w:t>
      </w:r>
      <w:r w:rsidR="003232F7" w:rsidRPr="004207C0">
        <w:rPr>
          <w:rFonts w:cstheme="minorHAnsi"/>
          <w:sz w:val="20"/>
          <w:szCs w:val="20"/>
        </w:rPr>
        <w:t xml:space="preserve">с автоматически подключается задняя ось), так и только передним. Собирается </w:t>
      </w:r>
      <w:proofErr w:type="spellStart"/>
      <w:r w:rsidR="003232F7" w:rsidRPr="004207C0">
        <w:rPr>
          <w:rFonts w:cstheme="minorHAnsi"/>
          <w:b/>
          <w:sz w:val="20"/>
          <w:szCs w:val="20"/>
        </w:rPr>
        <w:t>Chery</w:t>
      </w:r>
      <w:proofErr w:type="spellEnd"/>
      <w:r w:rsidR="003232F7" w:rsidRPr="004207C0">
        <w:rPr>
          <w:rFonts w:cstheme="minorHAnsi"/>
          <w:b/>
          <w:sz w:val="20"/>
          <w:szCs w:val="20"/>
        </w:rPr>
        <w:t xml:space="preserve"> </w:t>
      </w:r>
      <w:proofErr w:type="spellStart"/>
      <w:r w:rsidR="003232F7" w:rsidRPr="004207C0">
        <w:rPr>
          <w:rFonts w:cstheme="minorHAnsi"/>
          <w:b/>
          <w:sz w:val="20"/>
          <w:szCs w:val="20"/>
        </w:rPr>
        <w:t>Tiggo</w:t>
      </w:r>
      <w:proofErr w:type="spellEnd"/>
      <w:r w:rsidR="003232F7" w:rsidRPr="004207C0">
        <w:rPr>
          <w:rFonts w:cstheme="minorHAnsi"/>
          <w:sz w:val="20"/>
          <w:szCs w:val="20"/>
        </w:rPr>
        <w:t xml:space="preserve"> на калининградском автозаводе «</w:t>
      </w:r>
      <w:proofErr w:type="spellStart"/>
      <w:r w:rsidR="003232F7" w:rsidRPr="004207C0">
        <w:rPr>
          <w:rFonts w:cstheme="minorHAnsi"/>
          <w:sz w:val="20"/>
          <w:szCs w:val="20"/>
        </w:rPr>
        <w:t>Автодор</w:t>
      </w:r>
      <w:proofErr w:type="spellEnd"/>
      <w:r w:rsidR="003232F7" w:rsidRPr="004207C0">
        <w:rPr>
          <w:rFonts w:cstheme="minorHAnsi"/>
          <w:sz w:val="20"/>
          <w:szCs w:val="20"/>
        </w:rPr>
        <w:t>», что способствует привлекательной цене на данную модель машины.</w:t>
      </w:r>
      <w:r w:rsidRPr="004207C0">
        <w:rPr>
          <w:rFonts w:cstheme="minorHAnsi"/>
          <w:sz w:val="20"/>
          <w:szCs w:val="20"/>
        </w:rPr>
        <w:t xml:space="preserve"> В настоящий момент в России в продаже имеется три комплектации </w:t>
      </w:r>
      <w:proofErr w:type="spellStart"/>
      <w:r w:rsidRPr="004207C0">
        <w:rPr>
          <w:rFonts w:cstheme="minorHAnsi"/>
          <w:b/>
          <w:sz w:val="20"/>
          <w:szCs w:val="20"/>
        </w:rPr>
        <w:t>Chery</w:t>
      </w:r>
      <w:proofErr w:type="spellEnd"/>
      <w:r w:rsidRPr="004207C0">
        <w:rPr>
          <w:rFonts w:cstheme="minorHAnsi"/>
          <w:b/>
          <w:sz w:val="20"/>
          <w:szCs w:val="20"/>
        </w:rPr>
        <w:t xml:space="preserve"> </w:t>
      </w:r>
      <w:proofErr w:type="spellStart"/>
      <w:r w:rsidRPr="004207C0">
        <w:rPr>
          <w:rFonts w:cstheme="minorHAnsi"/>
          <w:b/>
          <w:sz w:val="20"/>
          <w:szCs w:val="20"/>
        </w:rPr>
        <w:t>Tiggo</w:t>
      </w:r>
      <w:proofErr w:type="spellEnd"/>
      <w:r w:rsidRPr="004207C0">
        <w:rPr>
          <w:rFonts w:cstheme="minorHAnsi"/>
          <w:sz w:val="20"/>
          <w:szCs w:val="20"/>
        </w:rPr>
        <w:t xml:space="preserve">: с приводом на передние колоса, двумя подушками безопасности, ABS, литыми дисками на 16 дюймов, кондиционером, противотуманными фарами, </w:t>
      </w:r>
      <w:proofErr w:type="spellStart"/>
      <w:r w:rsidRPr="004207C0">
        <w:rPr>
          <w:rFonts w:cstheme="minorHAnsi"/>
          <w:sz w:val="20"/>
          <w:szCs w:val="20"/>
        </w:rPr>
        <w:t>электропакетами</w:t>
      </w:r>
      <w:proofErr w:type="spellEnd"/>
      <w:r w:rsidRPr="004207C0">
        <w:rPr>
          <w:rFonts w:cstheme="minorHAnsi"/>
          <w:sz w:val="20"/>
          <w:szCs w:val="20"/>
        </w:rPr>
        <w:t>, встроенное музыкальной системой.</w:t>
      </w:r>
      <w:r>
        <w:rPr>
          <w:rFonts w:cstheme="minorHAnsi"/>
          <w:sz w:val="20"/>
          <w:szCs w:val="20"/>
        </w:rPr>
        <w:t xml:space="preserve"> Такую комплектацию можно </w:t>
      </w:r>
      <w:r w:rsidRPr="004207C0">
        <w:rPr>
          <w:rFonts w:cstheme="minorHAnsi"/>
          <w:b/>
          <w:sz w:val="20"/>
          <w:szCs w:val="20"/>
        </w:rPr>
        <w:t>купить</w:t>
      </w:r>
      <w:r>
        <w:rPr>
          <w:rFonts w:cstheme="minorHAnsi"/>
          <w:sz w:val="20"/>
          <w:szCs w:val="20"/>
        </w:rPr>
        <w:t xml:space="preserve"> всего лишь за 17 000</w:t>
      </w:r>
      <w:r>
        <w:rPr>
          <w:rFonts w:cstheme="minorHAnsi"/>
          <w:sz w:val="20"/>
          <w:szCs w:val="20"/>
          <w:lang w:val="en-US"/>
        </w:rPr>
        <w:t>$</w:t>
      </w:r>
      <w:r>
        <w:rPr>
          <w:rFonts w:cstheme="minorHAnsi"/>
          <w:sz w:val="20"/>
          <w:szCs w:val="20"/>
        </w:rPr>
        <w:t>.</w:t>
      </w:r>
    </w:p>
    <w:p w:rsidR="004207C0" w:rsidRDefault="004207C0" w:rsidP="004207C0">
      <w:pPr>
        <w:rPr>
          <w:rFonts w:cstheme="minorHAnsi"/>
        </w:rPr>
      </w:pPr>
      <w:r w:rsidRPr="004207C0">
        <w:rPr>
          <w:rFonts w:cstheme="minorHAnsi"/>
        </w:rPr>
        <w:t xml:space="preserve">Дизайн </w:t>
      </w:r>
      <w:proofErr w:type="spellStart"/>
      <w:r w:rsidRPr="004207C0">
        <w:rPr>
          <w:rFonts w:cstheme="minorHAnsi"/>
        </w:rPr>
        <w:t>Chery</w:t>
      </w:r>
      <w:proofErr w:type="spellEnd"/>
      <w:r w:rsidRPr="004207C0">
        <w:rPr>
          <w:rFonts w:cstheme="minorHAnsi"/>
        </w:rPr>
        <w:t xml:space="preserve"> </w:t>
      </w:r>
      <w:proofErr w:type="spellStart"/>
      <w:r w:rsidRPr="004207C0">
        <w:rPr>
          <w:rFonts w:cstheme="minorHAnsi"/>
        </w:rPr>
        <w:t>Tiggo</w:t>
      </w:r>
      <w:proofErr w:type="spellEnd"/>
    </w:p>
    <w:p w:rsidR="004207C0" w:rsidRDefault="004207C0" w:rsidP="004207C0">
      <w:r w:rsidRPr="004207C0">
        <w:t>Перейдем к интерьеру и экстерьеру</w:t>
      </w:r>
      <w:r>
        <w:t>,</w:t>
      </w:r>
      <w:r w:rsidRPr="004207C0">
        <w:t xml:space="preserve"> и рассмотрим со всех ракурсов </w:t>
      </w:r>
      <w:proofErr w:type="spellStart"/>
      <w:r w:rsidRPr="004207C0">
        <w:rPr>
          <w:b/>
        </w:rPr>
        <w:t>Tiggo</w:t>
      </w:r>
      <w:proofErr w:type="spellEnd"/>
      <w:r w:rsidRPr="004207C0">
        <w:rPr>
          <w:b/>
        </w:rPr>
        <w:t>.</w:t>
      </w:r>
      <w:r w:rsidRPr="004207C0">
        <w:t xml:space="preserve"> Экстерьер автомобиля довольно-таки приличный. Внешне</w:t>
      </w:r>
      <w:r w:rsidRPr="004207C0">
        <w:rPr>
          <w:b/>
        </w:rPr>
        <w:t xml:space="preserve"> </w:t>
      </w:r>
      <w:proofErr w:type="spellStart"/>
      <w:r w:rsidRPr="004207C0">
        <w:rPr>
          <w:b/>
        </w:rPr>
        <w:t>Tiggo</w:t>
      </w:r>
      <w:proofErr w:type="spellEnd"/>
      <w:r w:rsidRPr="004207C0">
        <w:t xml:space="preserve"> намного приятнее смотрится глазу, чем </w:t>
      </w:r>
      <w:proofErr w:type="spellStart"/>
      <w:r w:rsidRPr="004207C0">
        <w:t>Toyota</w:t>
      </w:r>
      <w:proofErr w:type="spellEnd"/>
      <w:r w:rsidRPr="004207C0">
        <w:t xml:space="preserve"> RAV4</w:t>
      </w:r>
      <w:r>
        <w:t xml:space="preserve"> и</w:t>
      </w:r>
      <w:r w:rsidRPr="004207C0">
        <w:t xml:space="preserve"> вовсе не уступает ультрасовременным внедорожникам японского производства. Стыковка элементов кузова замечаний не вызывает, да и интерьер </w:t>
      </w:r>
      <w:proofErr w:type="spellStart"/>
      <w:r w:rsidRPr="004207C0">
        <w:rPr>
          <w:b/>
        </w:rPr>
        <w:t>Tiggo</w:t>
      </w:r>
      <w:proofErr w:type="spellEnd"/>
      <w:r w:rsidRPr="004207C0">
        <w:t xml:space="preserve"> не разочарует будущих владельцев автомобиля этой марки. Хочется заметить, что эргономика у </w:t>
      </w:r>
      <w:proofErr w:type="spellStart"/>
      <w:r w:rsidRPr="004207C0">
        <w:rPr>
          <w:b/>
        </w:rPr>
        <w:t>Tiggo</w:t>
      </w:r>
      <w:proofErr w:type="spellEnd"/>
      <w:r w:rsidRPr="004207C0">
        <w:t xml:space="preserve"> не вызывает претензий, а дизайн весьма привлекателен. Конечно, салон авто не будет поражать своей изысканностью обрамленной в богатой </w:t>
      </w:r>
      <w:r>
        <w:t xml:space="preserve">отделкой, по отзывам владельцы данной модели </w:t>
      </w:r>
      <w:r w:rsidRPr="004207C0">
        <w:t>претензи</w:t>
      </w:r>
      <w:r>
        <w:t>й</w:t>
      </w:r>
      <w:r w:rsidRPr="004207C0">
        <w:t xml:space="preserve"> </w:t>
      </w:r>
      <w:r>
        <w:t>к качеству сборки не выявлялось</w:t>
      </w:r>
      <w:r w:rsidRPr="004207C0">
        <w:t>.</w:t>
      </w:r>
      <w:r>
        <w:t xml:space="preserve"> </w:t>
      </w:r>
    </w:p>
    <w:p w:rsidR="004207C0" w:rsidRDefault="004207C0" w:rsidP="004207C0">
      <w:r>
        <w:t>Недостатки</w:t>
      </w:r>
    </w:p>
    <w:p w:rsidR="004207C0" w:rsidRPr="004207C0" w:rsidRDefault="004207C0" w:rsidP="004207C0">
      <w:r w:rsidRPr="004207C0">
        <w:t xml:space="preserve">Главным недостатком </w:t>
      </w:r>
      <w:proofErr w:type="spellStart"/>
      <w:r w:rsidRPr="004207C0">
        <w:rPr>
          <w:b/>
        </w:rPr>
        <w:t>Tiggo</w:t>
      </w:r>
      <w:proofErr w:type="spellEnd"/>
      <w:r w:rsidRPr="004207C0">
        <w:t xml:space="preserve"> является карданный вал, который незначительно вибрирует при достижении скорости 90 км/час, но после 110 км/час вибрирование исчезает. Как говорят дилеры, китайские производители уведомлены о данной проблеме, тем не менее они пока что ничего не смогли сделать для исцеления данной проблемы. Поэтому многие отзывы владельцев </w:t>
      </w:r>
      <w:proofErr w:type="spellStart"/>
      <w:r w:rsidRPr="004207C0">
        <w:rPr>
          <w:b/>
        </w:rPr>
        <w:t>Tiggo</w:t>
      </w:r>
      <w:proofErr w:type="spellEnd"/>
      <w:r w:rsidRPr="004207C0">
        <w:rPr>
          <w:b/>
        </w:rPr>
        <w:t xml:space="preserve"> </w:t>
      </w:r>
      <w:r w:rsidRPr="004207C0">
        <w:t>сосредотачиваются на покупки переднеприводной модификации данного кроссовера. Кроме этого, технические мастера негативно относятся к заводским техническим жидкостям. Также непонятно какая марка и характеристика смазки, которая залита.</w:t>
      </w:r>
    </w:p>
    <w:sectPr w:rsidR="004207C0" w:rsidRPr="004207C0" w:rsidSect="009B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20C1A"/>
    <w:multiLevelType w:val="multilevel"/>
    <w:tmpl w:val="F01E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7C51A1E"/>
    <w:multiLevelType w:val="multilevel"/>
    <w:tmpl w:val="59DA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A1"/>
    <w:rsid w:val="0000485C"/>
    <w:rsid w:val="0001418D"/>
    <w:rsid w:val="000B0B00"/>
    <w:rsid w:val="00103E01"/>
    <w:rsid w:val="00172578"/>
    <w:rsid w:val="0025586C"/>
    <w:rsid w:val="00261FC9"/>
    <w:rsid w:val="002A5E0C"/>
    <w:rsid w:val="002B4AE0"/>
    <w:rsid w:val="002B5E93"/>
    <w:rsid w:val="003232F7"/>
    <w:rsid w:val="00380C5E"/>
    <w:rsid w:val="00397170"/>
    <w:rsid w:val="003D041D"/>
    <w:rsid w:val="004155B2"/>
    <w:rsid w:val="004207C0"/>
    <w:rsid w:val="004333D1"/>
    <w:rsid w:val="00456FE9"/>
    <w:rsid w:val="00481040"/>
    <w:rsid w:val="00491F69"/>
    <w:rsid w:val="004C3BE7"/>
    <w:rsid w:val="004D5153"/>
    <w:rsid w:val="0053150E"/>
    <w:rsid w:val="00570976"/>
    <w:rsid w:val="005A1EEB"/>
    <w:rsid w:val="005B0AB1"/>
    <w:rsid w:val="005D0C40"/>
    <w:rsid w:val="00611B4F"/>
    <w:rsid w:val="006170F6"/>
    <w:rsid w:val="00677537"/>
    <w:rsid w:val="006E0E13"/>
    <w:rsid w:val="006F6DF7"/>
    <w:rsid w:val="007150A1"/>
    <w:rsid w:val="00747E79"/>
    <w:rsid w:val="00796A21"/>
    <w:rsid w:val="007B4199"/>
    <w:rsid w:val="007C03D1"/>
    <w:rsid w:val="007F0367"/>
    <w:rsid w:val="00820014"/>
    <w:rsid w:val="0086194D"/>
    <w:rsid w:val="00864D3D"/>
    <w:rsid w:val="00902A90"/>
    <w:rsid w:val="0091431A"/>
    <w:rsid w:val="00957FF3"/>
    <w:rsid w:val="00980E22"/>
    <w:rsid w:val="009A32F7"/>
    <w:rsid w:val="009B1CAE"/>
    <w:rsid w:val="00A012E2"/>
    <w:rsid w:val="00A0392D"/>
    <w:rsid w:val="00A166E6"/>
    <w:rsid w:val="00A27FEB"/>
    <w:rsid w:val="00A376FB"/>
    <w:rsid w:val="00A43A05"/>
    <w:rsid w:val="00A7286F"/>
    <w:rsid w:val="00B01341"/>
    <w:rsid w:val="00B232B4"/>
    <w:rsid w:val="00BE4064"/>
    <w:rsid w:val="00C2286E"/>
    <w:rsid w:val="00C55FB0"/>
    <w:rsid w:val="00C6196A"/>
    <w:rsid w:val="00C66E42"/>
    <w:rsid w:val="00CB2B20"/>
    <w:rsid w:val="00CC4F24"/>
    <w:rsid w:val="00CD12D4"/>
    <w:rsid w:val="00CF2744"/>
    <w:rsid w:val="00D00657"/>
    <w:rsid w:val="00D15B1E"/>
    <w:rsid w:val="00D33A5C"/>
    <w:rsid w:val="00D4594D"/>
    <w:rsid w:val="00D45C83"/>
    <w:rsid w:val="00D824F0"/>
    <w:rsid w:val="00DA4F5E"/>
    <w:rsid w:val="00E24E01"/>
    <w:rsid w:val="00E91AFB"/>
    <w:rsid w:val="00ED1C61"/>
    <w:rsid w:val="00F2035A"/>
    <w:rsid w:val="00F23958"/>
    <w:rsid w:val="00F934BE"/>
    <w:rsid w:val="00FD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168E5-5A73-4A94-BD19-96A7A7FB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94D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4C3B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3B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19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196A"/>
  </w:style>
  <w:style w:type="character" w:styleId="a5">
    <w:name w:val="Strong"/>
    <w:basedOn w:val="a0"/>
    <w:uiPriority w:val="22"/>
    <w:qFormat/>
    <w:rsid w:val="006E0E1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C3B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3B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octoggle">
    <w:name w:val="toctoggle"/>
    <w:basedOn w:val="a0"/>
    <w:rsid w:val="00C55FB0"/>
  </w:style>
  <w:style w:type="character" w:customStyle="1" w:styleId="tocnumber">
    <w:name w:val="tocnumber"/>
    <w:basedOn w:val="a0"/>
    <w:rsid w:val="00C55FB0"/>
  </w:style>
  <w:style w:type="character" w:customStyle="1" w:styleId="toctext">
    <w:name w:val="toctext"/>
    <w:basedOn w:val="a0"/>
    <w:rsid w:val="00C55FB0"/>
  </w:style>
  <w:style w:type="character" w:customStyle="1" w:styleId="mw-headline">
    <w:name w:val="mw-headline"/>
    <w:basedOn w:val="a0"/>
    <w:rsid w:val="00C55FB0"/>
  </w:style>
  <w:style w:type="character" w:customStyle="1" w:styleId="mw-editsection">
    <w:name w:val="mw-editsection"/>
    <w:basedOn w:val="a0"/>
    <w:rsid w:val="00C55FB0"/>
  </w:style>
  <w:style w:type="character" w:customStyle="1" w:styleId="mw-editsection-bracket">
    <w:name w:val="mw-editsection-bracket"/>
    <w:basedOn w:val="a0"/>
    <w:rsid w:val="00C55FB0"/>
  </w:style>
  <w:style w:type="character" w:customStyle="1" w:styleId="mw-editsection-divider">
    <w:name w:val="mw-editsection-divider"/>
    <w:basedOn w:val="a0"/>
    <w:rsid w:val="00C55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7626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13793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02348">
          <w:marLeft w:val="0"/>
          <w:marRight w:val="0"/>
          <w:marTop w:val="120"/>
          <w:marBottom w:val="0"/>
          <w:divBdr>
            <w:top w:val="dotted" w:sz="6" w:space="2" w:color="BEBEBE"/>
            <w:left w:val="dotted" w:sz="6" w:space="2" w:color="BEBEBE"/>
            <w:bottom w:val="dotted" w:sz="6" w:space="2" w:color="BEBEBE"/>
            <w:right w:val="dotted" w:sz="6" w:space="2" w:color="BEBEBE"/>
          </w:divBdr>
        </w:div>
        <w:div w:id="498034317">
          <w:marLeft w:val="0"/>
          <w:marRight w:val="0"/>
          <w:marTop w:val="0"/>
          <w:marBottom w:val="0"/>
          <w:divBdr>
            <w:top w:val="none" w:sz="0" w:space="4" w:color="auto"/>
            <w:left w:val="dotted" w:sz="6" w:space="4" w:color="BEBEBE"/>
            <w:bottom w:val="dotted" w:sz="6" w:space="4" w:color="BEBEBE"/>
            <w:right w:val="dotted" w:sz="6" w:space="4" w:color="BEBEBE"/>
          </w:divBdr>
        </w:div>
      </w:divsChild>
    </w:div>
    <w:div w:id="16615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6E504-0B80-452B-8047-222B0E178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2014-07-04T15:32:00Z</dcterms:created>
  <dcterms:modified xsi:type="dcterms:W3CDTF">2014-07-04T15:32:00Z</dcterms:modified>
</cp:coreProperties>
</file>